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E3" w:rsidRPr="00D77AE3" w:rsidRDefault="00D77AE3" w:rsidP="00D77A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AE3">
        <w:rPr>
          <w:rFonts w:ascii="Arial CYR" w:eastAsia="Times New Roman" w:hAnsi="Arial CYR" w:cs="Arial CYR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466260CC" wp14:editId="47283F5C">
            <wp:simplePos x="0" y="0"/>
            <wp:positionH relativeFrom="column">
              <wp:posOffset>356235</wp:posOffset>
            </wp:positionH>
            <wp:positionV relativeFrom="paragraph">
              <wp:posOffset>15240</wp:posOffset>
            </wp:positionV>
            <wp:extent cx="838200" cy="838200"/>
            <wp:effectExtent l="0" t="0" r="0" b="0"/>
            <wp:wrapNone/>
            <wp:docPr id="1029" name="Рисунок 1029" descr="Лого_НПО ЭКОСЕРВ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" descr="Лого_НПО ЭКОСЕРВИС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AE3">
        <w:rPr>
          <w:rFonts w:ascii="Times New Roman" w:hAnsi="Times New Roman" w:cs="Times New Roman"/>
          <w:b/>
          <w:sz w:val="36"/>
          <w:szCs w:val="36"/>
        </w:rPr>
        <w:t xml:space="preserve">ООО «НПО «ЭКОСЕРВИС», </w:t>
      </w:r>
      <w:proofErr w:type="spellStart"/>
      <w:r w:rsidRPr="00D77AE3">
        <w:rPr>
          <w:rFonts w:ascii="Times New Roman" w:hAnsi="Times New Roman" w:cs="Times New Roman"/>
          <w:b/>
          <w:sz w:val="36"/>
          <w:szCs w:val="36"/>
        </w:rPr>
        <w:t>г.Смоленск</w:t>
      </w:r>
      <w:proofErr w:type="spellEnd"/>
    </w:p>
    <w:p w:rsidR="00D77AE3" w:rsidRPr="00D77AE3" w:rsidRDefault="00D77AE3" w:rsidP="00D77A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AE3">
        <w:rPr>
          <w:rFonts w:ascii="Times New Roman" w:hAnsi="Times New Roman" w:cs="Times New Roman"/>
          <w:b/>
          <w:sz w:val="36"/>
          <w:szCs w:val="36"/>
        </w:rPr>
        <w:t>ОПРОСНЫЙ ЛИСТ</w:t>
      </w:r>
    </w:p>
    <w:p w:rsidR="00D77AE3" w:rsidRDefault="00D77AE3"/>
    <w:tbl>
      <w:tblPr>
        <w:tblW w:w="12690" w:type="dxa"/>
        <w:tblLook w:val="04A0" w:firstRow="1" w:lastRow="0" w:firstColumn="1" w:lastColumn="0" w:noHBand="0" w:noVBand="1"/>
      </w:tblPr>
      <w:tblGrid>
        <w:gridCol w:w="222"/>
        <w:gridCol w:w="448"/>
        <w:gridCol w:w="578"/>
        <w:gridCol w:w="2721"/>
        <w:gridCol w:w="993"/>
        <w:gridCol w:w="3543"/>
        <w:gridCol w:w="2251"/>
        <w:gridCol w:w="272"/>
        <w:gridCol w:w="236"/>
        <w:gridCol w:w="1426"/>
      </w:tblGrid>
      <w:tr w:rsidR="00D77AE3" w:rsidRPr="00D77AE3" w:rsidTr="00D77AE3">
        <w:trPr>
          <w:trHeight w:val="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AE3" w:rsidRPr="00D77AE3" w:rsidTr="00D77AE3">
        <w:trPr>
          <w:gridAfter w:val="1"/>
          <w:wAfter w:w="1426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предприятия</w:t>
            </w:r>
          </w:p>
        </w:tc>
        <w:tc>
          <w:tcPr>
            <w:tcW w:w="72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 </w:t>
            </w:r>
          </w:p>
        </w:tc>
      </w:tr>
      <w:tr w:rsidR="00D77AE3" w:rsidRPr="00D77AE3" w:rsidTr="00D77AE3">
        <w:trPr>
          <w:gridAfter w:val="1"/>
          <w:wAfter w:w="1426" w:type="dxa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D77AE3" w:rsidRPr="00D77AE3" w:rsidTr="00D77AE3">
        <w:trPr>
          <w:gridAfter w:val="1"/>
          <w:wAfter w:w="1426" w:type="dxa"/>
          <w:trHeight w:val="5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Контактное лицо (ФИО), должность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D77AE3" w:rsidRPr="00D77AE3" w:rsidTr="00D77AE3">
        <w:trPr>
          <w:gridAfter w:val="1"/>
          <w:wAfter w:w="1426" w:type="dxa"/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lang w:eastAsia="ru-RU"/>
              </w:rPr>
              <w:t xml:space="preserve">Телефон </w:t>
            </w:r>
            <w:r w:rsidRPr="00D77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6"/>
                <w:szCs w:val="26"/>
                <w:lang w:eastAsia="ru-RU"/>
              </w:rPr>
            </w:pPr>
            <w:r w:rsidRPr="00D77AE3">
              <w:rPr>
                <w:rFonts w:ascii="Arial" w:eastAsia="Times New Roman" w:hAnsi="Arial" w:cs="Arial"/>
                <w:color w:val="0000FF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6"/>
                <w:szCs w:val="26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6"/>
                <w:szCs w:val="26"/>
                <w:lang w:eastAsia="ru-RU"/>
              </w:rPr>
            </w:pPr>
            <w:r w:rsidRPr="00D77AE3">
              <w:rPr>
                <w:rFonts w:ascii="Arial" w:eastAsia="Times New Roman" w:hAnsi="Arial" w:cs="Arial"/>
                <w:color w:val="0000FF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7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AE3" w:rsidRPr="00D77AE3" w:rsidTr="00D77AE3">
        <w:trPr>
          <w:gridAfter w:val="1"/>
          <w:wAfter w:w="1426" w:type="dxa"/>
          <w:trHeight w:val="34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 очистке промышленных стоков</w:t>
            </w:r>
          </w:p>
        </w:tc>
      </w:tr>
      <w:tr w:rsidR="00D77AE3" w:rsidRPr="00D77AE3" w:rsidTr="00D77AE3">
        <w:trPr>
          <w:gridAfter w:val="1"/>
          <w:wAfter w:w="142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сбрасываемых стоков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</w:t>
            </w:r>
            <w:r w:rsidRPr="00D77A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vertAlign w:val="superscript"/>
                <w:lang w:eastAsia="ru-RU"/>
              </w:rPr>
              <w:t>3</w:t>
            </w:r>
            <w:r w:rsidRPr="00D77A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/час</w:t>
            </w:r>
          </w:p>
        </w:tc>
        <w:tc>
          <w:tcPr>
            <w:tcW w:w="27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D77AE3" w:rsidRPr="00D77AE3" w:rsidTr="00D77AE3">
        <w:trPr>
          <w:gridAfter w:val="1"/>
          <w:wAfter w:w="142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</w:t>
            </w:r>
            <w:r w:rsidRPr="00D77A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vertAlign w:val="superscript"/>
                <w:lang w:eastAsia="ru-RU"/>
              </w:rPr>
              <w:t>3</w:t>
            </w:r>
            <w:r w:rsidRPr="00D77AE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/сутки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 </w:t>
            </w:r>
          </w:p>
        </w:tc>
      </w:tr>
      <w:tr w:rsidR="00D77AE3" w:rsidRPr="00D77AE3" w:rsidTr="00D77AE3">
        <w:trPr>
          <w:gridAfter w:val="1"/>
          <w:wAfter w:w="1426" w:type="dxa"/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Режим сброса стоков на ОС </w:t>
            </w:r>
            <w:r w:rsidRPr="00D77AE3">
              <w:rPr>
                <w:rFonts w:ascii="Times New Roman" w:eastAsia="Times New Roman" w:hAnsi="Times New Roman" w:cs="Times New Roman"/>
                <w:lang w:eastAsia="ru-RU"/>
              </w:rPr>
              <w:t>(количество часов в сутки)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D77AE3" w:rsidRPr="00D77AE3" w:rsidTr="00D77AE3">
        <w:trPr>
          <w:gridAfter w:val="1"/>
          <w:wAfter w:w="1426" w:type="dxa"/>
          <w:trHeight w:val="48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работы ОС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D77AE3" w:rsidRPr="00D77AE3" w:rsidTr="00D77AE3">
        <w:trPr>
          <w:gridAfter w:val="1"/>
          <w:wAfter w:w="1426" w:type="dxa"/>
          <w:trHeight w:val="5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Загрязняющие вещества в стоках </w:t>
            </w:r>
            <w:r w:rsidRPr="00D77AE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 анализов стоков - приложить)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77AE3" w:rsidRPr="00D77AE3" w:rsidTr="00D77AE3">
        <w:trPr>
          <w:gridAfter w:val="1"/>
          <w:wAfter w:w="1426" w:type="dxa"/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очистных сооружений </w:t>
            </w:r>
            <w:r w:rsidRPr="00D77AE3">
              <w:rPr>
                <w:rFonts w:ascii="Times New Roman" w:eastAsia="Times New Roman" w:hAnsi="Times New Roman" w:cs="Times New Roman"/>
                <w:lang w:eastAsia="ru-RU"/>
              </w:rPr>
              <w:t>(кратко)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D77AE3" w:rsidRPr="00D77AE3" w:rsidTr="00D77AE3">
        <w:trPr>
          <w:gridAfter w:val="1"/>
          <w:wAfter w:w="1426" w:type="dxa"/>
          <w:trHeight w:val="5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оборудования для обезвоживания осадка </w:t>
            </w:r>
            <w:r w:rsidRPr="00D77AE3">
              <w:rPr>
                <w:rFonts w:ascii="Times New Roman" w:eastAsia="Times New Roman" w:hAnsi="Times New Roman" w:cs="Times New Roman"/>
                <w:lang w:eastAsia="ru-RU"/>
              </w:rPr>
              <w:t>(кратко)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D77AE3" w:rsidRPr="00D77AE3" w:rsidTr="00D77AE3">
        <w:trPr>
          <w:gridAfter w:val="1"/>
          <w:wAfter w:w="142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9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Предполагаемое использование фильтрата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Сброс в открытый водоем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D77AE3" w:rsidRPr="00D77AE3" w:rsidTr="00D77AE3">
        <w:trPr>
          <w:gridAfter w:val="1"/>
          <w:wAfter w:w="142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Сброс в городскую канализацию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D77AE3" w:rsidRPr="00D77AE3" w:rsidTr="00D77AE3">
        <w:trPr>
          <w:gridAfter w:val="1"/>
          <w:wAfter w:w="142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Сброс в ведомственную канализацию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D77AE3" w:rsidRPr="00D77AE3" w:rsidTr="00D77AE3">
        <w:trPr>
          <w:gridAfter w:val="1"/>
          <w:wAfter w:w="1426" w:type="dxa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9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Оборотное водоснабжение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D77AE3" w:rsidRPr="00D77AE3" w:rsidTr="00D77AE3">
        <w:trPr>
          <w:gridAfter w:val="1"/>
          <w:wAfter w:w="1426" w:type="dxa"/>
          <w:trHeight w:val="8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77AE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Особые требов</w:t>
            </w:r>
            <w:r w:rsidR="008C3C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bookmarkStart w:id="0" w:name="_GoBack"/>
            <w:bookmarkEnd w:id="0"/>
            <w:r w:rsidRPr="00D77A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ния заказчика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:rsidR="00D77AE3" w:rsidRPr="00D77AE3" w:rsidRDefault="00D77AE3" w:rsidP="00D77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</w:tc>
      </w:tr>
      <w:tr w:rsidR="00D77AE3" w:rsidRPr="00D77AE3" w:rsidTr="00D77AE3">
        <w:trPr>
          <w:gridAfter w:val="1"/>
          <w:wAfter w:w="1426" w:type="dxa"/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AE3" w:rsidRPr="00D77AE3" w:rsidRDefault="00D77AE3" w:rsidP="00D77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7AE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Заполненный ОЛ направить</w:t>
            </w:r>
            <w:r w:rsidRPr="00D77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 т/ф (4812) 35-77-15, e-</w:t>
            </w:r>
            <w:proofErr w:type="spellStart"/>
            <w:r w:rsidRPr="00D77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D77A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D77AE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  </w:t>
            </w:r>
            <w:r w:rsidRPr="00D77AE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  <w:t>ekcoserv@mail.ru</w:t>
            </w:r>
          </w:p>
        </w:tc>
      </w:tr>
    </w:tbl>
    <w:p w:rsidR="000059C1" w:rsidRDefault="000059C1"/>
    <w:sectPr w:rsidR="000059C1" w:rsidSect="00D77AE3">
      <w:pgSz w:w="11906" w:h="16838"/>
      <w:pgMar w:top="1134" w:right="42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E3"/>
    <w:rsid w:val="000059C1"/>
    <w:rsid w:val="008C3C1F"/>
    <w:rsid w:val="00D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7349C"/>
  <w15:chartTrackingRefBased/>
  <w15:docId w15:val="{D9EDEC9D-3B9E-4158-81DB-C2AA8A58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3</cp:revision>
  <dcterms:created xsi:type="dcterms:W3CDTF">2022-05-16T07:42:00Z</dcterms:created>
  <dcterms:modified xsi:type="dcterms:W3CDTF">2022-05-16T07:49:00Z</dcterms:modified>
</cp:coreProperties>
</file>